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2F4C" w14:textId="2C87DAB4" w:rsidR="009C0911" w:rsidRDefault="009C0911" w:rsidP="009C0911">
      <w:pPr>
        <w:pBdr>
          <w:top w:val="single" w:sz="12" w:space="12" w:color="ECECEC"/>
        </w:pBdr>
        <w:spacing w:after="240"/>
        <w:jc w:val="center"/>
        <w:outlineLvl w:val="3"/>
        <w:rPr>
          <w:rFonts w:ascii="Helvetica" w:hAnsi="Helvetica" w:cs="Helvetica"/>
          <w:b/>
          <w:bCs/>
          <w:color w:val="000000"/>
          <w:sz w:val="27"/>
          <w:szCs w:val="27"/>
        </w:rPr>
      </w:pPr>
      <w:bookmarkStart w:id="0" w:name="_Hlk72755775"/>
      <w:r>
        <w:rPr>
          <w:rFonts w:ascii="Helvetica" w:hAnsi="Helvetica" w:cs="Helvetica"/>
          <w:b/>
          <w:bCs/>
          <w:color w:val="000000"/>
          <w:sz w:val="27"/>
          <w:szCs w:val="27"/>
        </w:rPr>
        <w:t>Controls Engineer – Design</w:t>
      </w:r>
    </w:p>
    <w:p w14:paraId="63C939DD" w14:textId="40713A33" w:rsidR="009C0911" w:rsidRDefault="009C0911" w:rsidP="009C0911">
      <w:pPr>
        <w:pBdr>
          <w:top w:val="single" w:sz="12" w:space="12" w:color="ECECEC"/>
        </w:pBdr>
        <w:spacing w:after="240"/>
        <w:jc w:val="center"/>
        <w:outlineLvl w:val="3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Livonia, MI</w:t>
      </w:r>
    </w:p>
    <w:p w14:paraId="43B4EFFD" w14:textId="2B7C8A0F" w:rsidR="00892433" w:rsidRDefault="00892433" w:rsidP="00892433">
      <w:pPr>
        <w:pBdr>
          <w:top w:val="single" w:sz="12" w:space="12" w:color="ECECEC"/>
        </w:pBdr>
        <w:spacing w:after="240"/>
        <w:outlineLvl w:val="3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About Us:</w:t>
      </w:r>
    </w:p>
    <w:bookmarkEnd w:id="0"/>
    <w:p w14:paraId="46E31BC5" w14:textId="77777777" w:rsidR="00892433" w:rsidRDefault="00892433" w:rsidP="00892433">
      <w:pPr>
        <w:pStyle w:val="ListParagraph"/>
        <w:tabs>
          <w:tab w:val="left" w:pos="720"/>
        </w:tabs>
        <w:ind w:left="0"/>
      </w:pPr>
      <w:r>
        <w:rPr>
          <w:rFonts w:ascii="Cambria" w:hAnsi="Cambria"/>
        </w:rPr>
        <w:t>+</w:t>
      </w:r>
      <w:r w:rsidRPr="00EF25E6">
        <w:t>Vantage Corporation is a well-established global machine tool supplier providing design, build, and service of specialized inspection and assembly equipment. Our headquarters is in Livonia, Michigan with divisions located in Mexico and C</w:t>
      </w:r>
      <w:r>
        <w:t>anada</w:t>
      </w:r>
      <w:r w:rsidRPr="00EF25E6">
        <w:t>. We have achieved success using cutting-edge technology, international presence, and a primary focus on Customer support.</w:t>
      </w:r>
    </w:p>
    <w:p w14:paraId="11AD1FB9" w14:textId="77777777" w:rsidR="00892433" w:rsidRPr="00EF25E6" w:rsidRDefault="00892433" w:rsidP="00892433">
      <w:pPr>
        <w:pStyle w:val="ListParagraph"/>
        <w:tabs>
          <w:tab w:val="left" w:pos="720"/>
        </w:tabs>
        <w:ind w:left="0"/>
      </w:pPr>
    </w:p>
    <w:p w14:paraId="39A6B6CD" w14:textId="77777777" w:rsidR="00892433" w:rsidRDefault="00D477A7" w:rsidP="00892433">
      <w:pPr>
        <w:ind w:firstLine="720"/>
        <w:rPr>
          <w:rFonts w:ascii="Helvetica" w:hAnsi="Helvetica" w:cs="Helvetica"/>
          <w:b/>
          <w:bCs/>
          <w:color w:val="000000"/>
          <w:sz w:val="27"/>
          <w:szCs w:val="27"/>
        </w:rPr>
      </w:pPr>
      <w:hyperlink r:id="rId7" w:history="1">
        <w:r w:rsidR="00892433" w:rsidRPr="009E4C5D">
          <w:rPr>
            <w:rStyle w:val="Hyperlink"/>
            <w:rFonts w:ascii="Cambria" w:hAnsi="Cambria"/>
          </w:rPr>
          <w:t>http://vantage-corp.com/</w:t>
        </w:r>
      </w:hyperlink>
    </w:p>
    <w:p w14:paraId="00475E20" w14:textId="36523286" w:rsidR="00892433" w:rsidRDefault="00892433" w:rsidP="00892433">
      <w:pPr>
        <w:pBdr>
          <w:top w:val="single" w:sz="12" w:space="12" w:color="ECECEC"/>
        </w:pBdr>
        <w:spacing w:after="240"/>
        <w:outlineLvl w:val="3"/>
        <w:rPr>
          <w:rFonts w:ascii="Helvetica" w:hAnsi="Helvetica" w:cs="Helvetica"/>
          <w:b/>
          <w:bCs/>
          <w:color w:val="000000"/>
          <w:sz w:val="27"/>
          <w:szCs w:val="27"/>
        </w:rPr>
      </w:pPr>
      <w:bookmarkStart w:id="1" w:name="_Hlk72756565"/>
      <w:r>
        <w:rPr>
          <w:rFonts w:ascii="Helvetica" w:hAnsi="Helvetica" w:cs="Helvetica"/>
          <w:b/>
          <w:bCs/>
          <w:color w:val="000000"/>
          <w:sz w:val="27"/>
          <w:szCs w:val="27"/>
        </w:rPr>
        <w:t>Job Description</w:t>
      </w:r>
      <w:bookmarkEnd w:id="1"/>
      <w:r>
        <w:rPr>
          <w:rFonts w:ascii="Helvetica" w:hAnsi="Helvetica" w:cs="Helvetica"/>
          <w:b/>
          <w:bCs/>
          <w:color w:val="000000"/>
          <w:sz w:val="27"/>
          <w:szCs w:val="27"/>
        </w:rPr>
        <w:t>:</w:t>
      </w:r>
    </w:p>
    <w:p w14:paraId="691047C4" w14:textId="0ED8EB27" w:rsidR="00892433" w:rsidRDefault="00892433" w:rsidP="00892433">
      <w:pPr>
        <w:pBdr>
          <w:top w:val="single" w:sz="12" w:space="12" w:color="ECECEC"/>
        </w:pBdr>
        <w:spacing w:after="240"/>
        <w:outlineLvl w:val="3"/>
      </w:pPr>
      <w:r w:rsidRPr="00892433">
        <w:rPr>
          <w:rFonts w:ascii="Helvetica" w:hAnsi="Helvetica" w:cs="Helvetica"/>
          <w:b/>
          <w:bCs/>
          <w:color w:val="6F6F6F"/>
          <w:sz w:val="21"/>
          <w:szCs w:val="21"/>
        </w:rPr>
        <w:t>+</w:t>
      </w:r>
      <w:r w:rsidRPr="00892433">
        <w:t>Vantage is see</w:t>
      </w:r>
      <w:r w:rsidR="00CD3909">
        <w:t>k</w:t>
      </w:r>
      <w:r w:rsidRPr="00892433">
        <w:t>ing a Livonia, MI based Controls Design Engineer</w:t>
      </w:r>
      <w:proofErr w:type="gramStart"/>
      <w:r w:rsidRPr="00892433">
        <w:t xml:space="preserve">.  </w:t>
      </w:r>
      <w:proofErr w:type="gramEnd"/>
      <w:r w:rsidRPr="00892433">
        <w:t xml:space="preserve">Candidate will have the opportunity </w:t>
      </w:r>
      <w:r>
        <w:t>to</w:t>
      </w:r>
      <w:r w:rsidRPr="00892433">
        <w:t xml:space="preserve"> work with cross functional groups as well as effectively support other engineers </w:t>
      </w:r>
      <w:proofErr w:type="gramStart"/>
      <w:r w:rsidRPr="00892433">
        <w:t>in order to</w:t>
      </w:r>
      <w:proofErr w:type="gramEnd"/>
      <w:r w:rsidRPr="00892433">
        <w:t xml:space="preserve"> complete projects on time and within schedule complex machinery equipment.  </w:t>
      </w:r>
    </w:p>
    <w:p w14:paraId="3104A7C2" w14:textId="2A24F39C" w:rsidR="00892433" w:rsidRPr="00892433" w:rsidRDefault="00027104" w:rsidP="00892433">
      <w:pPr>
        <w:pBdr>
          <w:top w:val="single" w:sz="12" w:space="12" w:color="ECECEC"/>
        </w:pBdr>
        <w:spacing w:after="240"/>
        <w:outlineLvl w:val="3"/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Job Responsibilities:</w:t>
      </w:r>
    </w:p>
    <w:p w14:paraId="1A650C5D" w14:textId="77777777" w:rsidR="00F818E3" w:rsidRPr="00892433" w:rsidRDefault="00F818E3" w:rsidP="00F818E3">
      <w:pPr>
        <w:pStyle w:val="ListParagraph"/>
        <w:numPr>
          <w:ilvl w:val="0"/>
          <w:numId w:val="9"/>
        </w:numPr>
        <w:spacing w:line="315" w:lineRule="atLeast"/>
      </w:pPr>
      <w:r w:rsidRPr="00892433">
        <w:t xml:space="preserve">Produce electrical, </w:t>
      </w:r>
      <w:proofErr w:type="gramStart"/>
      <w:r w:rsidRPr="00892433">
        <w:t>pneumatic</w:t>
      </w:r>
      <w:proofErr w:type="gramEnd"/>
      <w:r w:rsidRPr="00892433">
        <w:t xml:space="preserve"> and hydraulic schematics for custom machinery using AutoCAD Electrical and engineer all documentation needed to develop new machines.</w:t>
      </w:r>
    </w:p>
    <w:p w14:paraId="3198100C" w14:textId="77777777" w:rsidR="00F818E3" w:rsidRPr="00892433" w:rsidRDefault="00F818E3" w:rsidP="00F818E3">
      <w:pPr>
        <w:pStyle w:val="ListParagraph"/>
        <w:numPr>
          <w:ilvl w:val="0"/>
          <w:numId w:val="9"/>
        </w:numPr>
        <w:spacing w:line="315" w:lineRule="atLeast"/>
      </w:pPr>
      <w:r w:rsidRPr="00892433">
        <w:t>Ability to think conceptually - need to understand the appropriate level of detail to create designs</w:t>
      </w:r>
    </w:p>
    <w:p w14:paraId="1EB629F6" w14:textId="77777777" w:rsidR="00027104" w:rsidRDefault="00027104" w:rsidP="00F818E3">
      <w:pPr>
        <w:pStyle w:val="ListParagraph"/>
        <w:numPr>
          <w:ilvl w:val="0"/>
          <w:numId w:val="9"/>
        </w:numPr>
        <w:spacing w:after="160" w:line="259" w:lineRule="auto"/>
      </w:pPr>
      <w:r>
        <w:t>Work</w:t>
      </w:r>
      <w:r w:rsidR="00F818E3" w:rsidRPr="00892433">
        <w:t xml:space="preserve"> with multiple departments from concept through release phase</w:t>
      </w:r>
    </w:p>
    <w:p w14:paraId="3D3A16FD" w14:textId="77777777" w:rsidR="00F818E3" w:rsidRPr="00892433" w:rsidRDefault="00F818E3" w:rsidP="00F818E3">
      <w:pPr>
        <w:pStyle w:val="ListParagraph"/>
        <w:numPr>
          <w:ilvl w:val="0"/>
          <w:numId w:val="9"/>
        </w:numPr>
        <w:spacing w:after="160" w:line="259" w:lineRule="auto"/>
      </w:pPr>
      <w:r w:rsidRPr="00892433">
        <w:t>Provide technical support of external and internal customers</w:t>
      </w:r>
    </w:p>
    <w:p w14:paraId="7890BD53" w14:textId="77777777" w:rsidR="00F818E3" w:rsidRPr="00892433" w:rsidRDefault="00F818E3" w:rsidP="00F818E3">
      <w:pPr>
        <w:pStyle w:val="ListParagraph"/>
        <w:numPr>
          <w:ilvl w:val="0"/>
          <w:numId w:val="9"/>
        </w:numPr>
        <w:spacing w:line="315" w:lineRule="atLeast"/>
      </w:pPr>
      <w:r w:rsidRPr="00892433">
        <w:t>Maintain current knowledge of electrical and related safety standards as they relate to control panel design, build, machine safety, and machine wiring.</w:t>
      </w:r>
    </w:p>
    <w:p w14:paraId="63BC1C0D" w14:textId="77777777" w:rsidR="00F818E3" w:rsidRPr="00892433" w:rsidRDefault="00F818E3" w:rsidP="00F818E3">
      <w:pPr>
        <w:pStyle w:val="ListParagraph"/>
        <w:numPr>
          <w:ilvl w:val="0"/>
          <w:numId w:val="9"/>
        </w:numPr>
        <w:spacing w:line="315" w:lineRule="atLeast"/>
      </w:pPr>
      <w:r w:rsidRPr="00892433">
        <w:t>Ability to make changes quickly and work in a team environment</w:t>
      </w:r>
    </w:p>
    <w:p w14:paraId="428D0526" w14:textId="77777777" w:rsidR="00F818E3" w:rsidRPr="00892433" w:rsidRDefault="00F818E3" w:rsidP="00F818E3">
      <w:pPr>
        <w:pStyle w:val="ListParagraph"/>
        <w:numPr>
          <w:ilvl w:val="0"/>
          <w:numId w:val="9"/>
        </w:numPr>
        <w:spacing w:after="160" w:line="259" w:lineRule="auto"/>
      </w:pPr>
      <w:r w:rsidRPr="00892433">
        <w:t>Analyze project requirements and perform technical design calculations including electrical requirements, robotic safety standards, and motor controls</w:t>
      </w:r>
    </w:p>
    <w:p w14:paraId="370B6842" w14:textId="73249646" w:rsidR="00F818E3" w:rsidRDefault="00F818E3" w:rsidP="00F818E3">
      <w:pPr>
        <w:pStyle w:val="ListParagraph"/>
        <w:numPr>
          <w:ilvl w:val="0"/>
          <w:numId w:val="9"/>
        </w:numPr>
        <w:spacing w:line="315" w:lineRule="atLeast"/>
      </w:pPr>
      <w:r w:rsidRPr="00892433">
        <w:t>Must be organized: ability to prioritize and schedule a variety of competing tasks, driving them to completion in a self-motivated fashion</w:t>
      </w:r>
    </w:p>
    <w:p w14:paraId="5DA5FEED" w14:textId="77777777" w:rsidR="00027104" w:rsidRPr="00892433" w:rsidRDefault="00027104" w:rsidP="00027104">
      <w:pPr>
        <w:spacing w:line="315" w:lineRule="atLeast"/>
      </w:pPr>
    </w:p>
    <w:p w14:paraId="4BAB8391" w14:textId="77777777" w:rsidR="00F818E3" w:rsidRPr="00892433" w:rsidRDefault="00F818E3" w:rsidP="00F818E3">
      <w:pPr>
        <w:spacing w:after="240" w:line="315" w:lineRule="atLeast"/>
        <w:ind w:left="360"/>
      </w:pPr>
      <w:r w:rsidRPr="00027104">
        <w:rPr>
          <w:rFonts w:ascii="Helvetica" w:hAnsi="Helvetica" w:cs="Helvetica"/>
          <w:b/>
          <w:bCs/>
          <w:color w:val="000000"/>
          <w:sz w:val="27"/>
          <w:szCs w:val="27"/>
        </w:rPr>
        <w:t>JOB REQUIREMENTS</w:t>
      </w:r>
      <w:r w:rsidRPr="00892433">
        <w:t>:</w:t>
      </w:r>
    </w:p>
    <w:p w14:paraId="0DE3387B" w14:textId="7F77D27C" w:rsidR="00F818E3" w:rsidRPr="00892433" w:rsidRDefault="00F818E3" w:rsidP="00F818E3">
      <w:pPr>
        <w:pStyle w:val="ListParagraph"/>
        <w:numPr>
          <w:ilvl w:val="0"/>
          <w:numId w:val="8"/>
        </w:numPr>
        <w:spacing w:line="315" w:lineRule="atLeast"/>
        <w:ind w:left="675"/>
      </w:pPr>
      <w:r w:rsidRPr="00892433">
        <w:t xml:space="preserve">Associate’s or bachelor’s degree in Electrical Engineering or similar with 2+ </w:t>
      </w:r>
      <w:proofErr w:type="spellStart"/>
      <w:r w:rsidRPr="00892433">
        <w:t>years experience</w:t>
      </w:r>
      <w:proofErr w:type="spellEnd"/>
      <w:r w:rsidRPr="00892433">
        <w:t xml:space="preserve"> in Electrical Controls Engineering or 2-3 years practical Controls Engineering experience</w:t>
      </w:r>
    </w:p>
    <w:p w14:paraId="60FA8240" w14:textId="77777777" w:rsidR="00F818E3" w:rsidRPr="00892433" w:rsidRDefault="00F818E3" w:rsidP="00F818E3">
      <w:pPr>
        <w:pStyle w:val="ListParagraph"/>
        <w:numPr>
          <w:ilvl w:val="0"/>
          <w:numId w:val="8"/>
        </w:numPr>
        <w:spacing w:line="315" w:lineRule="atLeast"/>
      </w:pPr>
      <w:r w:rsidRPr="00892433">
        <w:t xml:space="preserve">Must be able to create a full controls hardware design package including high to low voltage, I/O sheets, cable diagrams, control panel layouts, pneumatic </w:t>
      </w:r>
      <w:proofErr w:type="gramStart"/>
      <w:r w:rsidRPr="00892433">
        <w:t>diagrams</w:t>
      </w:r>
      <w:proofErr w:type="gramEnd"/>
      <w:r w:rsidRPr="00892433">
        <w:t xml:space="preserve"> and a full set of controls bill of materials.</w:t>
      </w:r>
    </w:p>
    <w:p w14:paraId="0563BA9A" w14:textId="77777777" w:rsidR="00F818E3" w:rsidRPr="00892433" w:rsidRDefault="00F818E3" w:rsidP="00F818E3">
      <w:pPr>
        <w:pStyle w:val="ListParagraph"/>
        <w:numPr>
          <w:ilvl w:val="0"/>
          <w:numId w:val="8"/>
        </w:numPr>
        <w:spacing w:line="315" w:lineRule="atLeast"/>
      </w:pPr>
      <w:r w:rsidRPr="00892433">
        <w:lastRenderedPageBreak/>
        <w:t>Must be proficient with AutoCAD / AutoCAD Electrical</w:t>
      </w:r>
    </w:p>
    <w:p w14:paraId="5DFA6841" w14:textId="77777777" w:rsidR="00F818E3" w:rsidRPr="00892433" w:rsidRDefault="00F818E3" w:rsidP="00F818E3">
      <w:pPr>
        <w:pStyle w:val="ListParagraph"/>
        <w:numPr>
          <w:ilvl w:val="0"/>
          <w:numId w:val="8"/>
        </w:numPr>
        <w:spacing w:line="315" w:lineRule="atLeast"/>
      </w:pPr>
      <w:r w:rsidRPr="00892433">
        <w:t>Exceptional communication skills and ability to work effectively with cross functional teams</w:t>
      </w:r>
    </w:p>
    <w:p w14:paraId="6A7E7C4C" w14:textId="77777777" w:rsidR="00F818E3" w:rsidRPr="00892433" w:rsidRDefault="00F818E3" w:rsidP="00F818E3">
      <w:pPr>
        <w:pStyle w:val="ListParagraph"/>
        <w:numPr>
          <w:ilvl w:val="0"/>
          <w:numId w:val="8"/>
        </w:numPr>
        <w:spacing w:line="315" w:lineRule="atLeast"/>
      </w:pPr>
      <w:r w:rsidRPr="00892433">
        <w:t>Working knowledge of MS Office and Excel applications is a must</w:t>
      </w:r>
    </w:p>
    <w:p w14:paraId="11736506" w14:textId="77777777" w:rsidR="00F818E3" w:rsidRPr="00892433" w:rsidRDefault="00F818E3" w:rsidP="00F818E3">
      <w:pPr>
        <w:pStyle w:val="ListParagraph"/>
        <w:numPr>
          <w:ilvl w:val="0"/>
          <w:numId w:val="8"/>
        </w:numPr>
        <w:spacing w:line="315" w:lineRule="atLeast"/>
      </w:pPr>
      <w:r w:rsidRPr="00892433">
        <w:t>Working knowledge of PLC platforms, including but not limited to, Allen Bradley and Siemens.</w:t>
      </w:r>
    </w:p>
    <w:p w14:paraId="12F762DC" w14:textId="77777777" w:rsidR="00F818E3" w:rsidRPr="00892433" w:rsidRDefault="00F818E3" w:rsidP="00F818E3">
      <w:pPr>
        <w:pStyle w:val="ListParagraph"/>
        <w:numPr>
          <w:ilvl w:val="0"/>
          <w:numId w:val="8"/>
        </w:numPr>
        <w:spacing w:line="315" w:lineRule="atLeast"/>
      </w:pPr>
      <w:r w:rsidRPr="00892433">
        <w:t>Technical aptitude and understanding of industrial equipment and machinery</w:t>
      </w:r>
    </w:p>
    <w:p w14:paraId="549E4A40" w14:textId="77777777" w:rsidR="00CD3909" w:rsidRDefault="00CD3909" w:rsidP="00F818E3">
      <w:pPr>
        <w:spacing w:line="315" w:lineRule="atLeast"/>
        <w:ind w:left="360"/>
      </w:pPr>
    </w:p>
    <w:p w14:paraId="0F3E3E26" w14:textId="32C1EC98" w:rsidR="00504B0A" w:rsidRPr="00892433" w:rsidRDefault="00F818E3" w:rsidP="00F818E3">
      <w:pPr>
        <w:spacing w:line="315" w:lineRule="atLeast"/>
        <w:ind w:left="360"/>
      </w:pPr>
      <w:r w:rsidRPr="00892433">
        <w:t>Job Type: Full-time</w:t>
      </w:r>
    </w:p>
    <w:sectPr w:rsidR="00504B0A" w:rsidRPr="00892433" w:rsidSect="00E5180B">
      <w:headerReference w:type="default" r:id="rId8"/>
      <w:pgSz w:w="12240" w:h="15840"/>
      <w:pgMar w:top="180" w:right="153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32C5" w14:textId="77777777" w:rsidR="004D63CA" w:rsidRDefault="004D63CA" w:rsidP="00080512">
      <w:r>
        <w:separator/>
      </w:r>
    </w:p>
  </w:endnote>
  <w:endnote w:type="continuationSeparator" w:id="0">
    <w:p w14:paraId="7B704556" w14:textId="77777777" w:rsidR="004D63CA" w:rsidRDefault="004D63CA" w:rsidP="0008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5749" w14:textId="77777777" w:rsidR="004D63CA" w:rsidRDefault="004D63CA" w:rsidP="00080512">
      <w:r>
        <w:separator/>
      </w:r>
    </w:p>
  </w:footnote>
  <w:footnote w:type="continuationSeparator" w:id="0">
    <w:p w14:paraId="77989F4B" w14:textId="77777777" w:rsidR="004D63CA" w:rsidRDefault="004D63CA" w:rsidP="0008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35C" w14:textId="77777777" w:rsidR="00080512" w:rsidRDefault="00080512" w:rsidP="0008051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0" distR="0" simplePos="0" relativeHeight="251658240" behindDoc="1" locked="0" layoutInCell="1" allowOverlap="1" wp14:anchorId="4F4FABAD" wp14:editId="1BC2214D">
          <wp:simplePos x="0" y="0"/>
          <wp:positionH relativeFrom="column">
            <wp:posOffset>1854835</wp:posOffset>
          </wp:positionH>
          <wp:positionV relativeFrom="paragraph">
            <wp:posOffset>-281123</wp:posOffset>
          </wp:positionV>
          <wp:extent cx="2014495" cy="601374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+Vantage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495" cy="601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E2319" w14:textId="55C93777" w:rsidR="00080512" w:rsidRPr="007A5968" w:rsidRDefault="00080512" w:rsidP="00375CD8">
    <w:pPr>
      <w:spacing w:before="240"/>
      <w:jc w:val="center"/>
      <w:rPr>
        <w:rFonts w:ascii="Arial" w:hAnsi="Arial" w:cs="Arial"/>
        <w:b/>
        <w:sz w:val="20"/>
        <w:szCs w:val="20"/>
      </w:rPr>
    </w:pPr>
    <w:r w:rsidRPr="00EF6891">
      <w:rPr>
        <w:rFonts w:ascii="Arial" w:hAnsi="Arial" w:cs="Arial"/>
        <w:b/>
        <w:sz w:val="20"/>
        <w:szCs w:val="20"/>
      </w:rPr>
      <w:t>126</w:t>
    </w:r>
    <w:r w:rsidR="0077686C">
      <w:rPr>
        <w:rFonts w:ascii="Arial" w:hAnsi="Arial" w:cs="Arial"/>
        <w:b/>
        <w:sz w:val="20"/>
        <w:szCs w:val="20"/>
      </w:rPr>
      <w:t>23</w:t>
    </w:r>
    <w:r w:rsidRPr="00EF6891">
      <w:rPr>
        <w:rFonts w:ascii="Arial" w:hAnsi="Arial" w:cs="Arial"/>
        <w:b/>
        <w:sz w:val="20"/>
        <w:szCs w:val="20"/>
      </w:rPr>
      <w:t xml:space="preserve"> Newburgh Rd</w:t>
    </w:r>
    <w:r>
      <w:rPr>
        <w:rFonts w:ascii="Arial" w:hAnsi="Arial" w:cs="Arial"/>
        <w:b/>
        <w:sz w:val="20"/>
        <w:szCs w:val="20"/>
      </w:rPr>
      <w:t>.</w:t>
    </w:r>
  </w:p>
  <w:p w14:paraId="0A454489" w14:textId="77777777" w:rsidR="00080512" w:rsidRPr="007A5968" w:rsidRDefault="00080512" w:rsidP="00080512">
    <w:pPr>
      <w:jc w:val="center"/>
      <w:rPr>
        <w:rFonts w:ascii="Arial" w:hAnsi="Arial" w:cs="Arial"/>
        <w:b/>
        <w:sz w:val="20"/>
        <w:szCs w:val="20"/>
      </w:rPr>
    </w:pPr>
    <w:r w:rsidRPr="007A5968">
      <w:rPr>
        <w:rFonts w:ascii="Arial" w:hAnsi="Arial" w:cs="Arial"/>
        <w:b/>
        <w:sz w:val="20"/>
        <w:szCs w:val="20"/>
      </w:rPr>
      <w:t>Livonia, MI  48150</w:t>
    </w:r>
  </w:p>
  <w:p w14:paraId="1E62F611" w14:textId="77777777" w:rsidR="00080512" w:rsidRPr="007A5968" w:rsidRDefault="00080512" w:rsidP="00080512">
    <w:pPr>
      <w:jc w:val="center"/>
      <w:rPr>
        <w:rFonts w:ascii="Arial" w:hAnsi="Arial" w:cs="Arial"/>
        <w:b/>
        <w:sz w:val="20"/>
        <w:szCs w:val="20"/>
      </w:rPr>
    </w:pPr>
    <w:r w:rsidRPr="007A5968">
      <w:rPr>
        <w:rFonts w:ascii="Arial" w:hAnsi="Arial" w:cs="Arial"/>
        <w:b/>
        <w:sz w:val="20"/>
        <w:szCs w:val="20"/>
      </w:rPr>
      <w:t xml:space="preserve">Phone # 734-432-5055 </w:t>
    </w:r>
    <w:r>
      <w:rPr>
        <w:rFonts w:ascii="Arial" w:hAnsi="Arial" w:cs="Arial"/>
        <w:b/>
        <w:sz w:val="20"/>
        <w:szCs w:val="20"/>
      </w:rPr>
      <w:t xml:space="preserve">   </w:t>
    </w:r>
    <w:r w:rsidRPr="007A5968">
      <w:rPr>
        <w:rFonts w:ascii="Arial" w:hAnsi="Arial" w:cs="Arial"/>
        <w:b/>
        <w:sz w:val="20"/>
        <w:szCs w:val="20"/>
      </w:rPr>
      <w:t>Fax # 734-432-5069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24F"/>
    <w:multiLevelType w:val="hybridMultilevel"/>
    <w:tmpl w:val="40184CD0"/>
    <w:lvl w:ilvl="0" w:tplc="519AE34A">
      <w:start w:val="248"/>
      <w:numFmt w:val="decimal"/>
      <w:lvlText w:val="(%1)"/>
      <w:lvlJc w:val="left"/>
      <w:pPr>
        <w:tabs>
          <w:tab w:val="num" w:pos="3315"/>
        </w:tabs>
        <w:ind w:left="3315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1" w15:restartNumberingAfterBreak="0">
    <w:nsid w:val="29DF182D"/>
    <w:multiLevelType w:val="hybridMultilevel"/>
    <w:tmpl w:val="FB7C7882"/>
    <w:lvl w:ilvl="0" w:tplc="CE16DD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2483"/>
    <w:multiLevelType w:val="multilevel"/>
    <w:tmpl w:val="8A6E2EF4"/>
    <w:lvl w:ilvl="0">
      <w:start w:val="248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  <w:sz w:val="24"/>
      </w:rPr>
    </w:lvl>
    <w:lvl w:ilvl="1">
      <w:start w:val="390"/>
      <w:numFmt w:val="decimal"/>
      <w:lvlText w:val="%1-%2"/>
      <w:lvlJc w:val="left"/>
      <w:pPr>
        <w:tabs>
          <w:tab w:val="num" w:pos="2925"/>
        </w:tabs>
        <w:ind w:left="2925" w:hanging="1485"/>
      </w:pPr>
      <w:rPr>
        <w:rFonts w:hint="default"/>
        <w:sz w:val="24"/>
      </w:rPr>
    </w:lvl>
    <w:lvl w:ilvl="2">
      <w:start w:val="4181"/>
      <w:numFmt w:val="decimal"/>
      <w:lvlText w:val="%1-%2-%3"/>
      <w:lvlJc w:val="left"/>
      <w:pPr>
        <w:tabs>
          <w:tab w:val="num" w:pos="4545"/>
        </w:tabs>
        <w:ind w:left="4545" w:hanging="1485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5805"/>
        </w:tabs>
        <w:ind w:left="5805" w:hanging="1485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7245"/>
        </w:tabs>
        <w:ind w:left="7245" w:hanging="1485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8685"/>
        </w:tabs>
        <w:ind w:left="8685" w:hanging="1485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0125"/>
        </w:tabs>
        <w:ind w:left="10125" w:hanging="1485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1880"/>
        </w:tabs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3320"/>
        </w:tabs>
        <w:ind w:left="13320" w:hanging="1800"/>
      </w:pPr>
      <w:rPr>
        <w:rFonts w:hint="default"/>
        <w:sz w:val="24"/>
      </w:rPr>
    </w:lvl>
  </w:abstractNum>
  <w:abstractNum w:abstractNumId="3" w15:restartNumberingAfterBreak="0">
    <w:nsid w:val="51BB303B"/>
    <w:multiLevelType w:val="multilevel"/>
    <w:tmpl w:val="8A6E2EF4"/>
    <w:lvl w:ilvl="0">
      <w:start w:val="248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  <w:sz w:val="24"/>
      </w:rPr>
    </w:lvl>
    <w:lvl w:ilvl="1">
      <w:start w:val="390"/>
      <w:numFmt w:val="decimal"/>
      <w:lvlText w:val="%1-%2"/>
      <w:lvlJc w:val="left"/>
      <w:pPr>
        <w:tabs>
          <w:tab w:val="num" w:pos="2925"/>
        </w:tabs>
        <w:ind w:left="2925" w:hanging="1485"/>
      </w:pPr>
      <w:rPr>
        <w:rFonts w:hint="default"/>
        <w:sz w:val="24"/>
      </w:rPr>
    </w:lvl>
    <w:lvl w:ilvl="2">
      <w:start w:val="4181"/>
      <w:numFmt w:val="decimal"/>
      <w:lvlText w:val="%1-%2-%3"/>
      <w:lvlJc w:val="left"/>
      <w:pPr>
        <w:tabs>
          <w:tab w:val="num" w:pos="4545"/>
        </w:tabs>
        <w:ind w:left="4545" w:hanging="1485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5805"/>
        </w:tabs>
        <w:ind w:left="5805" w:hanging="1485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7245"/>
        </w:tabs>
        <w:ind w:left="7245" w:hanging="1485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8685"/>
        </w:tabs>
        <w:ind w:left="8685" w:hanging="1485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0125"/>
        </w:tabs>
        <w:ind w:left="10125" w:hanging="1485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1880"/>
        </w:tabs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3320"/>
        </w:tabs>
        <w:ind w:left="13320" w:hanging="1800"/>
      </w:pPr>
      <w:rPr>
        <w:rFonts w:hint="default"/>
        <w:sz w:val="24"/>
      </w:rPr>
    </w:lvl>
  </w:abstractNum>
  <w:abstractNum w:abstractNumId="4" w15:restartNumberingAfterBreak="0">
    <w:nsid w:val="57870D94"/>
    <w:multiLevelType w:val="hybridMultilevel"/>
    <w:tmpl w:val="547E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7D44"/>
    <w:multiLevelType w:val="hybridMultilevel"/>
    <w:tmpl w:val="ECFE4A9E"/>
    <w:lvl w:ilvl="0" w:tplc="7A22DE70">
      <w:start w:val="248"/>
      <w:numFmt w:val="decimal"/>
      <w:lvlText w:val="(%1)"/>
      <w:lvlJc w:val="left"/>
      <w:pPr>
        <w:tabs>
          <w:tab w:val="num" w:pos="3090"/>
        </w:tabs>
        <w:ind w:left="30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 w15:restartNumberingAfterBreak="0">
    <w:nsid w:val="5DE324C9"/>
    <w:multiLevelType w:val="multilevel"/>
    <w:tmpl w:val="1604FA88"/>
    <w:lvl w:ilvl="0">
      <w:start w:val="24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sz w:val="24"/>
      </w:rPr>
    </w:lvl>
    <w:lvl w:ilvl="1">
      <w:start w:val="390"/>
      <w:numFmt w:val="decimal"/>
      <w:lvlText w:val="%1-%2"/>
      <w:lvlJc w:val="left"/>
      <w:pPr>
        <w:tabs>
          <w:tab w:val="num" w:pos="3060"/>
        </w:tabs>
        <w:ind w:left="3060" w:hanging="1620"/>
      </w:pPr>
      <w:rPr>
        <w:rFonts w:hint="default"/>
        <w:sz w:val="24"/>
      </w:rPr>
    </w:lvl>
    <w:lvl w:ilvl="2">
      <w:start w:val="4181"/>
      <w:numFmt w:val="decimal"/>
      <w:lvlText w:val="%1-%2-%3"/>
      <w:lvlJc w:val="left"/>
      <w:pPr>
        <w:tabs>
          <w:tab w:val="num" w:pos="4500"/>
        </w:tabs>
        <w:ind w:left="4500" w:hanging="162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5940"/>
        </w:tabs>
        <w:ind w:left="5940" w:hanging="162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7380"/>
        </w:tabs>
        <w:ind w:left="7380" w:hanging="162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8820"/>
        </w:tabs>
        <w:ind w:left="8820" w:hanging="162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0260"/>
        </w:tabs>
        <w:ind w:left="10260" w:hanging="162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1700"/>
        </w:tabs>
        <w:ind w:left="11700" w:hanging="162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3140"/>
        </w:tabs>
        <w:ind w:left="13140" w:hanging="1620"/>
      </w:pPr>
      <w:rPr>
        <w:rFonts w:hint="default"/>
        <w:sz w:val="24"/>
      </w:rPr>
    </w:lvl>
  </w:abstractNum>
  <w:abstractNum w:abstractNumId="7" w15:restartNumberingAfterBreak="0">
    <w:nsid w:val="5F34296B"/>
    <w:multiLevelType w:val="hybridMultilevel"/>
    <w:tmpl w:val="6ED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6212"/>
    <w:multiLevelType w:val="multilevel"/>
    <w:tmpl w:val="1604FA88"/>
    <w:lvl w:ilvl="0">
      <w:start w:val="24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sz w:val="24"/>
      </w:rPr>
    </w:lvl>
    <w:lvl w:ilvl="1">
      <w:start w:val="390"/>
      <w:numFmt w:val="decimal"/>
      <w:lvlText w:val="%1-%2"/>
      <w:lvlJc w:val="left"/>
      <w:pPr>
        <w:tabs>
          <w:tab w:val="num" w:pos="3060"/>
        </w:tabs>
        <w:ind w:left="3060" w:hanging="1620"/>
      </w:pPr>
      <w:rPr>
        <w:rFonts w:hint="default"/>
        <w:sz w:val="24"/>
      </w:rPr>
    </w:lvl>
    <w:lvl w:ilvl="2">
      <w:start w:val="4181"/>
      <w:numFmt w:val="decimal"/>
      <w:lvlText w:val="%1-%2-%3"/>
      <w:lvlJc w:val="left"/>
      <w:pPr>
        <w:tabs>
          <w:tab w:val="num" w:pos="4500"/>
        </w:tabs>
        <w:ind w:left="4500" w:hanging="162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5940"/>
        </w:tabs>
        <w:ind w:left="5940" w:hanging="162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7380"/>
        </w:tabs>
        <w:ind w:left="7380" w:hanging="162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8820"/>
        </w:tabs>
        <w:ind w:left="8820" w:hanging="162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0260"/>
        </w:tabs>
        <w:ind w:left="10260" w:hanging="162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1700"/>
        </w:tabs>
        <w:ind w:left="11700" w:hanging="162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3140"/>
        </w:tabs>
        <w:ind w:left="13140" w:hanging="162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A5"/>
    <w:rsid w:val="00027104"/>
    <w:rsid w:val="00044132"/>
    <w:rsid w:val="00080512"/>
    <w:rsid w:val="000B3C00"/>
    <w:rsid w:val="000C06AD"/>
    <w:rsid w:val="000C32C2"/>
    <w:rsid w:val="0016252B"/>
    <w:rsid w:val="00166273"/>
    <w:rsid w:val="001C301E"/>
    <w:rsid w:val="001F740D"/>
    <w:rsid w:val="00244571"/>
    <w:rsid w:val="002629A6"/>
    <w:rsid w:val="00262C05"/>
    <w:rsid w:val="002922C1"/>
    <w:rsid w:val="002A0D45"/>
    <w:rsid w:val="002C1D52"/>
    <w:rsid w:val="002C24E3"/>
    <w:rsid w:val="002E23D1"/>
    <w:rsid w:val="00356382"/>
    <w:rsid w:val="00375CD8"/>
    <w:rsid w:val="003906F3"/>
    <w:rsid w:val="003D1545"/>
    <w:rsid w:val="003E2909"/>
    <w:rsid w:val="00451AFB"/>
    <w:rsid w:val="00475FE6"/>
    <w:rsid w:val="004C14A2"/>
    <w:rsid w:val="004D63CA"/>
    <w:rsid w:val="00504B0A"/>
    <w:rsid w:val="00533778"/>
    <w:rsid w:val="00587E12"/>
    <w:rsid w:val="0060122B"/>
    <w:rsid w:val="00614838"/>
    <w:rsid w:val="00655030"/>
    <w:rsid w:val="00672257"/>
    <w:rsid w:val="006954A7"/>
    <w:rsid w:val="006A0256"/>
    <w:rsid w:val="006E4991"/>
    <w:rsid w:val="0071255D"/>
    <w:rsid w:val="00767BB3"/>
    <w:rsid w:val="0077686C"/>
    <w:rsid w:val="00784B37"/>
    <w:rsid w:val="007A1CF1"/>
    <w:rsid w:val="007A5968"/>
    <w:rsid w:val="007B5E36"/>
    <w:rsid w:val="007C6C12"/>
    <w:rsid w:val="00807B3D"/>
    <w:rsid w:val="008303D7"/>
    <w:rsid w:val="00831789"/>
    <w:rsid w:val="00877876"/>
    <w:rsid w:val="00892433"/>
    <w:rsid w:val="00910D22"/>
    <w:rsid w:val="00956A2F"/>
    <w:rsid w:val="0096343A"/>
    <w:rsid w:val="00992DE2"/>
    <w:rsid w:val="009B06B4"/>
    <w:rsid w:val="009B0A9E"/>
    <w:rsid w:val="009C0911"/>
    <w:rsid w:val="009F228C"/>
    <w:rsid w:val="00A47C2B"/>
    <w:rsid w:val="00A634B2"/>
    <w:rsid w:val="00A839F6"/>
    <w:rsid w:val="00AB027F"/>
    <w:rsid w:val="00AC5E73"/>
    <w:rsid w:val="00AD799F"/>
    <w:rsid w:val="00AF0524"/>
    <w:rsid w:val="00AF502C"/>
    <w:rsid w:val="00B15651"/>
    <w:rsid w:val="00B44165"/>
    <w:rsid w:val="00B6142C"/>
    <w:rsid w:val="00B97E07"/>
    <w:rsid w:val="00BA31BC"/>
    <w:rsid w:val="00C75D8E"/>
    <w:rsid w:val="00C82170"/>
    <w:rsid w:val="00CA6DE8"/>
    <w:rsid w:val="00CD3909"/>
    <w:rsid w:val="00CD3AFA"/>
    <w:rsid w:val="00CE0D6D"/>
    <w:rsid w:val="00D12691"/>
    <w:rsid w:val="00D477A7"/>
    <w:rsid w:val="00E40A72"/>
    <w:rsid w:val="00E47899"/>
    <w:rsid w:val="00E5180B"/>
    <w:rsid w:val="00EB1C91"/>
    <w:rsid w:val="00ED69AA"/>
    <w:rsid w:val="00EF6891"/>
    <w:rsid w:val="00F14E7B"/>
    <w:rsid w:val="00F3019B"/>
    <w:rsid w:val="00F349A5"/>
    <w:rsid w:val="00F818E3"/>
    <w:rsid w:val="00F87500"/>
    <w:rsid w:val="00FB0C57"/>
    <w:rsid w:val="00FC40BC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83A1768"/>
  <w15:docId w15:val="{F43986A8-1732-4884-A776-9924AAF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B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49A5"/>
    <w:rPr>
      <w:color w:val="0000FF"/>
      <w:u w:val="single"/>
    </w:rPr>
  </w:style>
  <w:style w:type="character" w:styleId="Strong">
    <w:name w:val="Strong"/>
    <w:basedOn w:val="DefaultParagraphFont"/>
    <w:qFormat/>
    <w:rsid w:val="00CA6DE8"/>
    <w:rPr>
      <w:b/>
      <w:bCs/>
    </w:rPr>
  </w:style>
  <w:style w:type="paragraph" w:styleId="BalloonText">
    <w:name w:val="Balloon Text"/>
    <w:basedOn w:val="Normal"/>
    <w:semiHidden/>
    <w:rsid w:val="000C0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0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51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80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51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47C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7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4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ntage-cor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+VANTAGE CORPORATION</vt:lpstr>
    </vt:vector>
  </TitlesOfParts>
  <Company>+Vantage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+VANTAGE CORPORATION</dc:title>
  <dc:subject/>
  <dc:creator>Tim M. White</dc:creator>
  <cp:keywords/>
  <dc:description/>
  <cp:lastModifiedBy>Shellie Allen</cp:lastModifiedBy>
  <cp:revision>7</cp:revision>
  <cp:lastPrinted>2018-12-06T21:29:00Z</cp:lastPrinted>
  <dcterms:created xsi:type="dcterms:W3CDTF">2021-04-12T15:02:00Z</dcterms:created>
  <dcterms:modified xsi:type="dcterms:W3CDTF">2021-11-08T16:13:00Z</dcterms:modified>
</cp:coreProperties>
</file>